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A1" w14:textId="5300F45A" w:rsidR="00250411" w:rsidRDefault="00000000">
      <w:pPr>
        <w:pStyle w:val="Ttulo"/>
      </w:pPr>
      <w:bookmarkStart w:id="0" w:name="bookmark=id.3dy6vkm" w:colFirst="0" w:colLast="0"/>
      <w:bookmarkEnd w:id="0"/>
      <w:r>
        <w:t>ANEXO I</w:t>
      </w:r>
      <w:r w:rsidR="00BF2E68">
        <w:t xml:space="preserve">II </w:t>
      </w:r>
      <w:r>
        <w:t>- MODELO DE DECLARAÇÃO - PROTEÇÃO AO TRABALHO DO MENOR</w:t>
      </w:r>
    </w:p>
    <w:p w14:paraId="000001A2" w14:textId="77777777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Declaramos, sob as penas da lei, em atendimento ao quanto previsto no inciso XXXIII do art. 7º da Constituição Federal, para os fins do disposto no inciso V do art. 98 da Lei Estadual 9.433/05, que não empregamos menor de 18 anos em trabalho noturno, perigoso ou insalubre, </w:t>
      </w:r>
    </w:p>
    <w:p w14:paraId="0E0A8F66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1A3" w14:textId="77777777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)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nem menor de 16 anos. </w:t>
      </w:r>
    </w:p>
    <w:p w14:paraId="000001A4" w14:textId="77777777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)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nem menor de 16 anos, salvo na condição de aprendiz, a partir de 14 anos. </w:t>
      </w:r>
    </w:p>
    <w:p w14:paraId="1DB3B00A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574F09A4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1A5" w14:textId="11752D14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Salvador _____de __________________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20_____. </w:t>
      </w:r>
    </w:p>
    <w:p w14:paraId="279E761E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22BEC87C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77868979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758E5493" w14:textId="77777777" w:rsidR="005C5127" w:rsidRDefault="005C5127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1A6" w14:textId="7F54DC24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NOME DO REPRESENTANTE LEGAL </w:t>
      </w:r>
    </w:p>
    <w:p w14:paraId="000001A7" w14:textId="77777777" w:rsidR="002504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RAZÃO SOCIAL </w:t>
      </w:r>
    </w:p>
    <w:p w14:paraId="000001A8" w14:textId="77777777" w:rsidR="00250411" w:rsidRDefault="00000000">
      <w:r>
        <w:t>CNPJ</w:t>
      </w:r>
    </w:p>
    <w:p w14:paraId="000001A9" w14:textId="77777777" w:rsidR="00250411" w:rsidRDefault="00250411"/>
    <w:sectPr w:rsidR="00250411">
      <w:pgSz w:w="11906" w:h="16838"/>
      <w:pgMar w:top="1600" w:right="1360" w:bottom="1260" w:left="1380" w:header="317" w:footer="107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C81"/>
    <w:multiLevelType w:val="multilevel"/>
    <w:tmpl w:val="43B270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A09"/>
    <w:multiLevelType w:val="multilevel"/>
    <w:tmpl w:val="F460A5B0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956759"/>
    <w:multiLevelType w:val="multilevel"/>
    <w:tmpl w:val="F75626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4A5619"/>
    <w:multiLevelType w:val="multilevel"/>
    <w:tmpl w:val="8028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96DB3"/>
    <w:multiLevelType w:val="multilevel"/>
    <w:tmpl w:val="58AE8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4D03C3"/>
    <w:multiLevelType w:val="multilevel"/>
    <w:tmpl w:val="FD6CB3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0525"/>
    <w:multiLevelType w:val="multilevel"/>
    <w:tmpl w:val="31E0E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2F071A"/>
    <w:multiLevelType w:val="multilevel"/>
    <w:tmpl w:val="647AFA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5FAC"/>
    <w:multiLevelType w:val="multilevel"/>
    <w:tmpl w:val="21B0CF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51A1"/>
    <w:multiLevelType w:val="multilevel"/>
    <w:tmpl w:val="A8321F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4714"/>
    <w:multiLevelType w:val="multilevel"/>
    <w:tmpl w:val="0156A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9B163C"/>
    <w:multiLevelType w:val="multilevel"/>
    <w:tmpl w:val="519C1F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8307B"/>
    <w:multiLevelType w:val="multilevel"/>
    <w:tmpl w:val="5128F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4129540">
    <w:abstractNumId w:val="11"/>
  </w:num>
  <w:num w:numId="2" w16cid:durableId="666518003">
    <w:abstractNumId w:val="9"/>
  </w:num>
  <w:num w:numId="3" w16cid:durableId="2101099950">
    <w:abstractNumId w:val="3"/>
  </w:num>
  <w:num w:numId="4" w16cid:durableId="1532567601">
    <w:abstractNumId w:val="4"/>
  </w:num>
  <w:num w:numId="5" w16cid:durableId="889152483">
    <w:abstractNumId w:val="0"/>
  </w:num>
  <w:num w:numId="6" w16cid:durableId="1771049497">
    <w:abstractNumId w:val="12"/>
  </w:num>
  <w:num w:numId="7" w16cid:durableId="1026250969">
    <w:abstractNumId w:val="8"/>
  </w:num>
  <w:num w:numId="8" w16cid:durableId="217909654">
    <w:abstractNumId w:val="1"/>
  </w:num>
  <w:num w:numId="9" w16cid:durableId="1082414562">
    <w:abstractNumId w:val="6"/>
  </w:num>
  <w:num w:numId="10" w16cid:durableId="1145586502">
    <w:abstractNumId w:val="5"/>
  </w:num>
  <w:num w:numId="11" w16cid:durableId="83039135">
    <w:abstractNumId w:val="7"/>
  </w:num>
  <w:num w:numId="12" w16cid:durableId="832450010">
    <w:abstractNumId w:val="10"/>
  </w:num>
  <w:num w:numId="13" w16cid:durableId="1654800262">
    <w:abstractNumId w:val="2"/>
  </w:num>
  <w:num w:numId="14" w16cid:durableId="1017461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3552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11"/>
    <w:rsid w:val="00250411"/>
    <w:rsid w:val="005C5127"/>
    <w:rsid w:val="00BF2E68"/>
    <w:rsid w:val="00D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DFB"/>
  <w15:docId w15:val="{385C2EB2-8400-44BE-9E80-CC7E2CAA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F8"/>
    <w:rPr>
      <w:rFonts w:asciiTheme="minorHAnsi" w:eastAsia="Calibri Light" w:hAnsiTheme="minorHAnsi" w:cstheme="minorHAnsi"/>
      <w:lang w:eastAsia="en-US"/>
    </w:rPr>
  </w:style>
  <w:style w:type="paragraph" w:styleId="Ttulo1">
    <w:name w:val="heading 1"/>
    <w:basedOn w:val="Ttulo2"/>
    <w:uiPriority w:val="9"/>
    <w:qFormat/>
    <w:rsid w:val="00310521"/>
    <w:pPr>
      <w:numPr>
        <w:numId w:val="13"/>
      </w:num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7196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37196"/>
    <w:pPr>
      <w:keepNext/>
      <w:keepLines/>
      <w:numPr>
        <w:ilvl w:val="1"/>
        <w:numId w:val="14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8D0E6C"/>
    <w:pPr>
      <w:numPr>
        <w:numId w:val="0"/>
      </w:numPr>
      <w:ind w:left="36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hAnsi="Calibri Light" w:cs="Calibri Light"/>
      <w:lang w:val="pt-PT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034"/>
    </w:pPr>
    <w:rPr>
      <w:rFonts w:ascii="Calibri Light" w:hAnsi="Calibri Light" w:cs="Calibri Light"/>
      <w:lang w:val="pt-PT"/>
    </w:rPr>
  </w:style>
  <w:style w:type="paragraph" w:customStyle="1" w:styleId="TableParagraph">
    <w:name w:val="Table Paragraph"/>
    <w:basedOn w:val="Normal"/>
    <w:uiPriority w:val="1"/>
    <w:qFormat/>
    <w:rPr>
      <w:rFonts w:ascii="Calibri Light" w:hAnsi="Calibri Light" w:cs="Calibri Ligh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ind w:left="360" w:firstLine="360"/>
      <w:jc w:val="center"/>
    </w:pPr>
    <w:rPr>
      <w:b/>
      <w:sz w:val="28"/>
      <w:szCs w:val="2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 Light" w:eastAsia="Calibri Light" w:hAnsi="Calibri Light" w:cs="Calibri Light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7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C73"/>
    <w:rPr>
      <w:rFonts w:ascii="Calibri Light" w:eastAsia="Calibri Light" w:hAnsi="Calibri Light" w:cs="Calibri Light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97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C73"/>
    <w:rPr>
      <w:rFonts w:ascii="Calibri Light" w:eastAsia="Calibri Light" w:hAnsi="Calibri Light" w:cs="Calibri Light"/>
      <w:lang w:eastAsia="en-US"/>
    </w:rPr>
  </w:style>
  <w:style w:type="paragraph" w:customStyle="1" w:styleId="Default">
    <w:name w:val="Default"/>
    <w:rsid w:val="00B97C73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415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1537"/>
    <w:rPr>
      <w:color w:val="605E5C"/>
      <w:shd w:val="clear" w:color="auto" w:fill="E1DFDD"/>
    </w:rPr>
  </w:style>
  <w:style w:type="character" w:styleId="TtulodoLivro">
    <w:name w:val="Book Title"/>
    <w:uiPriority w:val="33"/>
    <w:qFormat/>
    <w:rsid w:val="006A1479"/>
    <w:rPr>
      <w:lang w:val="pt-BR"/>
    </w:rPr>
  </w:style>
  <w:style w:type="paragraph" w:customStyle="1" w:styleId="Captulo">
    <w:name w:val="Capítulo"/>
    <w:basedOn w:val="CaptuloN2"/>
    <w:next w:val="Ttulo3"/>
    <w:link w:val="CaptuloChar"/>
    <w:qFormat/>
    <w:rsid w:val="00BB5F1A"/>
    <w:pPr>
      <w:tabs>
        <w:tab w:val="clear" w:pos="1440"/>
        <w:tab w:val="num" w:pos="720"/>
      </w:tabs>
      <w:ind w:left="720"/>
      <w:outlineLvl w:val="1"/>
    </w:pPr>
  </w:style>
  <w:style w:type="paragraph" w:customStyle="1" w:styleId="Item">
    <w:name w:val="Item"/>
    <w:basedOn w:val="PargrafodaLista"/>
    <w:link w:val="ItemChar"/>
    <w:qFormat/>
    <w:rsid w:val="00B64B1C"/>
    <w:pPr>
      <w:tabs>
        <w:tab w:val="num" w:pos="720"/>
      </w:tabs>
      <w:spacing w:before="0"/>
      <w:ind w:left="720" w:hanging="720"/>
    </w:pPr>
    <w:rPr>
      <w:rFonts w:asciiTheme="minorHAnsi" w:hAnsiTheme="minorHAnsi" w:cstheme="minorHAnsi"/>
      <w:lang w:val="pt-BR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9839D2"/>
    <w:rPr>
      <w:rFonts w:ascii="Calibri Light" w:eastAsia="Calibri Light" w:hAnsi="Calibri Light" w:cs="Calibri Light"/>
      <w:lang w:eastAsia="en-US"/>
    </w:rPr>
  </w:style>
  <w:style w:type="character" w:customStyle="1" w:styleId="CaptuloChar">
    <w:name w:val="Capítulo Char"/>
    <w:basedOn w:val="PargrafodaListaChar"/>
    <w:link w:val="Captulo"/>
    <w:rsid w:val="00BB5F1A"/>
    <w:rPr>
      <w:rFonts w:ascii="Calibri Light" w:eastAsia="Calibri Light" w:hAnsi="Calibri Light" w:cs="Calibri Light"/>
      <w:b/>
      <w:color w:val="000000"/>
      <w:sz w:val="28"/>
      <w:szCs w:val="28"/>
      <w:lang w:val="pt-PT" w:eastAsia="en-US"/>
    </w:rPr>
  </w:style>
  <w:style w:type="paragraph" w:customStyle="1" w:styleId="CaptuloN2">
    <w:name w:val="Capítulo N2"/>
    <w:basedOn w:val="Normal"/>
    <w:link w:val="CaptuloN2Char"/>
    <w:qFormat/>
    <w:rsid w:val="00BB5F1A"/>
    <w:pPr>
      <w:pBdr>
        <w:top w:val="nil"/>
        <w:left w:val="nil"/>
        <w:bottom w:val="nil"/>
        <w:right w:val="nil"/>
        <w:between w:val="nil"/>
      </w:pBdr>
      <w:tabs>
        <w:tab w:val="num" w:pos="1440"/>
      </w:tabs>
      <w:spacing w:before="240"/>
      <w:ind w:left="1440" w:hanging="720"/>
      <w:outlineLvl w:val="2"/>
    </w:pPr>
    <w:rPr>
      <w:rFonts w:ascii="Calibri" w:eastAsia="Calibri" w:hAnsi="Calibri" w:cs="Calibri"/>
      <w:b/>
      <w:color w:val="000000"/>
      <w:sz w:val="28"/>
      <w:szCs w:val="28"/>
      <w:lang w:val="pt-PT"/>
    </w:rPr>
  </w:style>
  <w:style w:type="character" w:customStyle="1" w:styleId="ItemChar">
    <w:name w:val="Item Char"/>
    <w:basedOn w:val="PargrafodaListaChar"/>
    <w:link w:val="Item"/>
    <w:rsid w:val="00B64B1C"/>
    <w:rPr>
      <w:rFonts w:asciiTheme="minorHAnsi" w:eastAsia="Calibri Light" w:hAnsiTheme="minorHAnsi" w:cstheme="minorHAnsi"/>
      <w:lang w:eastAsia="en-US"/>
    </w:rPr>
  </w:style>
  <w:style w:type="paragraph" w:customStyle="1" w:styleId="CaptuloN3">
    <w:name w:val="Capítulo N3"/>
    <w:basedOn w:val="CaptuloN2"/>
    <w:link w:val="CaptuloN3Char"/>
    <w:qFormat/>
    <w:rsid w:val="00F25986"/>
    <w:pPr>
      <w:numPr>
        <w:ilvl w:val="2"/>
      </w:numPr>
      <w:tabs>
        <w:tab w:val="num" w:pos="1440"/>
      </w:tabs>
      <w:ind w:left="1440" w:hanging="720"/>
      <w:outlineLvl w:val="9"/>
    </w:pPr>
    <w:rPr>
      <w:b w:val="0"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85A8E"/>
    <w:rPr>
      <w:rFonts w:asciiTheme="minorHAnsi" w:eastAsia="Calibri Light" w:hAnsiTheme="minorHAnsi" w:cstheme="minorHAnsi"/>
      <w:b/>
      <w:sz w:val="28"/>
      <w:szCs w:val="28"/>
      <w:lang w:eastAsia="en-US"/>
    </w:rPr>
  </w:style>
  <w:style w:type="character" w:customStyle="1" w:styleId="CaptuloN2Char">
    <w:name w:val="Capítulo N2 Char"/>
    <w:basedOn w:val="Ttulo2Char"/>
    <w:link w:val="CaptuloN2"/>
    <w:rsid w:val="00BB5F1A"/>
    <w:rPr>
      <w:rFonts w:asciiTheme="minorHAnsi" w:eastAsia="Calibri Light" w:hAnsiTheme="minorHAnsi" w:cstheme="minorHAnsi"/>
      <w:b/>
      <w:color w:val="000000"/>
      <w:sz w:val="28"/>
      <w:szCs w:val="28"/>
      <w:lang w:val="pt-PT" w:eastAsia="en-US"/>
    </w:rPr>
  </w:style>
  <w:style w:type="paragraph" w:customStyle="1" w:styleId="Simples">
    <w:name w:val="Simples"/>
    <w:basedOn w:val="Normal"/>
    <w:link w:val="SimplesChar"/>
    <w:qFormat/>
    <w:rsid w:val="004D76C1"/>
    <w:pPr>
      <w:spacing w:before="0" w:line="240" w:lineRule="auto"/>
    </w:pPr>
  </w:style>
  <w:style w:type="character" w:customStyle="1" w:styleId="CaptuloN3Char">
    <w:name w:val="Capítulo N3 Char"/>
    <w:basedOn w:val="CaptuloN2Char"/>
    <w:link w:val="CaptuloN3"/>
    <w:rsid w:val="00F25986"/>
    <w:rPr>
      <w:rFonts w:asciiTheme="minorHAnsi" w:eastAsia="Calibri Light" w:hAnsiTheme="minorHAnsi" w:cstheme="minorHAnsi"/>
      <w:b w:val="0"/>
      <w:bCs/>
      <w:color w:val="000000"/>
      <w:sz w:val="24"/>
      <w:szCs w:val="24"/>
      <w:lang w:val="pt-PT" w:eastAsia="en-US"/>
    </w:rPr>
  </w:style>
  <w:style w:type="paragraph" w:customStyle="1" w:styleId="Caput">
    <w:name w:val="Caput"/>
    <w:basedOn w:val="Normal"/>
    <w:link w:val="CaputChar"/>
    <w:qFormat/>
    <w:rsid w:val="00806D10"/>
    <w:pPr>
      <w:ind w:left="3969"/>
    </w:pPr>
  </w:style>
  <w:style w:type="character" w:customStyle="1" w:styleId="SimplesChar">
    <w:name w:val="Simples Char"/>
    <w:basedOn w:val="Fontepargpadro"/>
    <w:link w:val="Simples"/>
    <w:rsid w:val="004D76C1"/>
    <w:rPr>
      <w:rFonts w:ascii="Calibri Light" w:eastAsia="Calibri Light" w:hAnsi="Calibri Light" w:cs="Calibri Light"/>
      <w:lang w:val="pt-BR" w:eastAsia="en-US"/>
    </w:rPr>
  </w:style>
  <w:style w:type="table" w:styleId="Tabelacomgrade">
    <w:name w:val="Table Grid"/>
    <w:basedOn w:val="Tabelanormal"/>
    <w:uiPriority w:val="39"/>
    <w:rsid w:val="0009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utChar">
    <w:name w:val="Caput Char"/>
    <w:basedOn w:val="Fontepargpadro"/>
    <w:link w:val="Caput"/>
    <w:rsid w:val="00806D10"/>
    <w:rPr>
      <w:rFonts w:ascii="Calibri Light" w:eastAsia="Calibri Light" w:hAnsi="Calibri Light" w:cs="Calibri Light"/>
      <w:lang w:val="pt-BR" w:eastAsia="en-US"/>
    </w:rPr>
  </w:style>
  <w:style w:type="paragraph" w:customStyle="1" w:styleId="CabealhoTabela">
    <w:name w:val="CabeçalhoTabela"/>
    <w:basedOn w:val="Simples"/>
    <w:link w:val="CabealhoTabelaChar"/>
    <w:qFormat/>
    <w:rsid w:val="009C029C"/>
    <w:pPr>
      <w:jc w:val="center"/>
    </w:pPr>
    <w:rPr>
      <w:b/>
      <w:bCs/>
      <w:sz w:val="20"/>
      <w:szCs w:val="20"/>
    </w:rPr>
  </w:style>
  <w:style w:type="paragraph" w:customStyle="1" w:styleId="ItemTabela">
    <w:name w:val="ItemTabela"/>
    <w:basedOn w:val="Simples"/>
    <w:link w:val="ItemTabelaChar"/>
    <w:qFormat/>
    <w:rsid w:val="009C029C"/>
    <w:rPr>
      <w:sz w:val="18"/>
      <w:szCs w:val="18"/>
    </w:rPr>
  </w:style>
  <w:style w:type="character" w:customStyle="1" w:styleId="CabealhoTabelaChar">
    <w:name w:val="CabeçalhoTabela Char"/>
    <w:basedOn w:val="SimplesChar"/>
    <w:link w:val="CabealhoTabela"/>
    <w:rsid w:val="009C029C"/>
    <w:rPr>
      <w:rFonts w:asciiTheme="minorHAnsi" w:eastAsia="Calibri Light" w:hAnsiTheme="minorHAnsi" w:cstheme="minorHAnsi"/>
      <w:b/>
      <w:bCs/>
      <w:sz w:val="20"/>
      <w:szCs w:val="20"/>
      <w:lang w:val="pt-BR" w:eastAsia="en-US"/>
    </w:rPr>
  </w:style>
  <w:style w:type="character" w:customStyle="1" w:styleId="ItemTabelaChar">
    <w:name w:val="ItemTabela Char"/>
    <w:basedOn w:val="SimplesChar"/>
    <w:link w:val="ItemTabela"/>
    <w:rsid w:val="009C029C"/>
    <w:rPr>
      <w:rFonts w:asciiTheme="minorHAnsi" w:eastAsia="Calibri Light" w:hAnsiTheme="minorHAnsi" w:cstheme="minorHAnsi"/>
      <w:sz w:val="18"/>
      <w:szCs w:val="18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4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4D"/>
    <w:rPr>
      <w:rFonts w:asciiTheme="minorHAnsi" w:eastAsia="Calibri Light" w:hAnsiTheme="minorHAnsi" w:cstheme="minorHAnsi"/>
      <w:b/>
      <w:bCs/>
      <w:sz w:val="20"/>
      <w:szCs w:val="20"/>
      <w:lang w:val="pt-BR" w:eastAsia="en-US"/>
    </w:r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B5E2D"/>
    <w:pPr>
      <w:widowControl/>
      <w:spacing w:before="0" w:line="240" w:lineRule="auto"/>
      <w:jc w:val="left"/>
    </w:pPr>
    <w:rPr>
      <w:rFonts w:asciiTheme="minorHAnsi" w:eastAsia="Calibri Light" w:hAnsiTheme="minorHAnsi" w:cstheme="minorHAnsi"/>
      <w:lang w:eastAsia="en-US"/>
    </w:rPr>
  </w:style>
  <w:style w:type="character" w:customStyle="1" w:styleId="cf01">
    <w:name w:val="cf01"/>
    <w:basedOn w:val="Fontepargpadro"/>
    <w:rsid w:val="00642F0C"/>
    <w:rPr>
      <w:rFonts w:ascii="Segoe UI" w:hAnsi="Segoe UI" w:cs="Segoe UI" w:hint="default"/>
      <w:sz w:val="18"/>
      <w:szCs w:val="18"/>
    </w:r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oLeLOO21ENyMdB8aBGELNYOlA==">CgMxLjAaJwoBMBIiCiAIBCocCgtBQUFBdzBhZlZuaxAIGgtBQUFBdzBhZlZuaxonCgExEiIKIAgEKhwKC0FBQUF3MGFmVm5rEAgaC0FBQUF3ODhnajlBGicKATISIgogCAQqHAoLQUFBQXcwYWZWbnMQCBoLQUFBQXcwYWZWbnMaJwoBMxIiCiAIBCocCgtBQUFBdzBhZlZucxAIGgtBQUFBdzg4Z2o5RRonCgE0EiIKIAgEKhwKC0FBQUF3MGFmVm5zEAgaC0FBQUF4QlNOWWNZGicKATUSIgogCAQqHAoLQUFBQXcwYWZWbm8QCBoLQUFBQXcwYWZWbm8aJwoBNhIiCiAIBCocCgtBQUFBdzBhZlZubxAIGgtBQUFBdzg4Z2o5SRonCgE3EiIKIAgEKhwKC0FBQUF4T1VNWFlJEAgaC0FBQUF4T1VNWFlJGicKATgSIgogCAQqHAoLQUFBQXhPVU1YWUkQCBoLQUFBQXhQUXZLTE0aJwoBORIiCiAIBCocCgtBQUFBdzBhZlZ0RRAIGgtBQUFBdzBhZlZ0RRooCgIxMBIiCiAIBCocCgtBQUFBdzBhZlZ0RRAIGgtBQUFBdzg4Z2o5URooCgIxMRIiCiAIBCocCgtBQUFBdzBhZlZ3cxAIGgtBQUFBdzBhZlZ3cxooCgIxMhIiCiAIBCocCgtBQUFBdzBhZlZ3cxAIGgtBQUFBdzg4Z2o4cxooCgIxMxIiCiAIBCocCgtBQUFBdzBhZlZ3cxAIGgtBQUFBeEJTTllkcxooCgIxNBIiCiAIBCocCgtBQUFBeEJTTllkMBAIGgtBQUFBeEJTTllkMBooCgIxNRIiCiAIBCocCgtBQUFBeEJTTllkMBAIGgtBQUFBeFBRdktLOBooCgIxNhIiCiAIBCocCgtBQUFBeFBRdktMURAIGgtBQUFBeFBRdktMURooCgIxNxIiCiAIBCocCgtBQUFBeFBRdktMURAIGgtBQUFBeFBRdktMVRooCgIxOBIiCiAIBCocCgtBQUFBeFBRdktMURAIGgtBQUFBeFBRdktMWRooCgIxORIiCiAIBCocCgtBQUFBdzg4Z2o4MBAIGgtBQUFBdzg4Z2o4MBooCgIyMBIiCiAIBCocCgtBQUFBdzg4Z2o4MBAIGgtBQUFBdzg4Z2o4NBooCgIyMRIiCiAIBCocCgtBQUFBdzBhZlZ0bxAIGgtBQUFBdzBhZlZ0bxooCgIyMhIiCiAIBCocCgtBQUFBdzBhZlZ0bxAIGgtBQUFBdzg4Z2o5TRooCgIyMxIiCiAIBCocCgtBQUFBdzBhZlZ0NBAIGgtBQUFBdzBhZlZ0NBooCgIyNBIiCiAIBCocCgtBQUFBeE9VTVhZaxAIGgtBQUFBeE9VTVhZaxooCgIyNRIiCiAIBCocCgtBQUFBeE9VTVhZaxAIGgtBQUFBeFBRdktMRRooCgIyNhIiCiAIBCocCgtBQUFBeE9VTVhZYxAIGgtBQUFBeE9VTVhZYxooCgIyNxIiCiAIBCocCgtBQUFBeE9VTVhZYxAIGgtBQUFBeFBRdktMSRooCgIyOBIiCiAIBCocCgtBQUFBeE9VTVhZURAIGgtBQUFBeE9VTVhZURooCgIyORIiCiAIBCocCgtBQUFBeE9VTVhZURAIGgtBQUFBeFBRdktMQRooCgIzMBIiCiAIBCocCgtBQUFBdy1FXzBOSRAIGgtBQUFBdy1FXzBOSRooCgIzMRIiCiAIBCocCgtBQUFBdzBhZlZ1VRAIGgtBQUFBdzBhZlZ1VRooCgIzMhIiCiAIBCocCgtBQUFBdzBhZlZ1VRAIGgtBQUFBdzg4Z2o5VRooCgIzMxIiCiAIBCocCgtBQUFBd3lsWV95OBAIGgtBQUFBd3lsWV95OBooCgIzNBIiCiAIBCocCgtBQUFBeE9VTVhZQRAIGgtBQUFBeE9VTVhZQRooCgIzNRIiCiAIBCocCgtBQUFBdzBhZlZ1YxAIGgtBQUFBdzBhZlZ1YxooCgIzNhIiCiAIBCocCgtBQUFBdzBhZlZ1YxAIGgtBQUFBdzg4Z2o4dyL/AgoLQUFBQXhPVU1YWUES1AIKC0FBQUF4T1VNWFlBEgtBQUFBeE9VTVhZQRonCgl0ZXh0L2h0bWwSGlZhbGlkYXIgY29tIFNFQ1RJIGUgU0VCUkFFIigKCnRleHQvcGxhaW4SGlZhbGlkYXIgY29tIFNFQ1RJIGUgU0VCUkFFKlAKF1DDqXJpY2xlcyBNYWdhbGjDo2VzIEpyGjUvL3NzbC5nc3RhdGljLmNvbS9kb2NzL2NvbW1vbi9ibHVlX3NpbGhvdWV0dGU5Ni0wLnBuZzDgzJihgjE44MyYoYIxclIKF1DDqXJpY2xlcyBNYWdhbGjDo2VzIEpyGjcKNS8vc3NsLmdzdGF0aWMuY29tL2RvY3MvY29tbW9uL2JsdWVfc2lsaG91ZXR0ZTk2LTAucG5neACIAQGaAQYIABAAGACqARwSGlZhbGlkYXIgY29tIFNFQ1RJIGUgU0VCUkFFsAEAuAEBGODMmKGCMSDgzJihgjEwAEIJa2l4LmNtdDExIokHCgtBQUFBeE9VTVhZSRLfBgoLQUFBQXhPVU1YWUkSC0FBQUF4T1VNWFlJGn4KCXRleHQvaHRtbBJxY29sb2NhbmRvIGRlc3RhIGZvcm1hLCBmaWNhIHBhcmVjZW5kbyBxdWUgYSBzdGFydHVwIMOpIG1haXMgdW0gcG9ydGUgZGUgZW1wcmVzYSwgc2VuZG8gcXVlIGVsYSDDqSB1bWEgbW9kYWxpZGFkZS4ifwoKdGV4dC9wbGFpbhJxY29sb2NhbmRvIGRlc3RhIGZvcm1hLCBmaWNhIHBhcmVjZW5kbyBxdWUgYSBzdGFydHVwIMOpIG1haXMgdW0gcG9ydGUgZGUgZW1wcmVzYSwgc2VuZG8gcXVlIGVsYSDDqSB1bWEgbW9kYWxpZGFkZS4qSgoRUkFGQUVMQSBST0RSSUdVRVMaNS8vc3NsLmdzdGF0aWMuY29tL2RvY3MvY29tbW9uL2JsdWVfc2lsaG91ZXR0ZTk2LTAucG5nMKDps4CCMTigquWggjFCjwIKC0FBQUF4UFF2S0xNEgtBQUFBeE9VTVhZSRoQCgl0ZXh0L2h0bWwSA09rPyIRCgp0ZXh0L3BsYWluEgNPaz8qUAoXUMOpcmljbGVzIE1hZ2FsaMOjZXMgSnIaNS8vc3NsLmdzdGF0aWMuY29tL2RvY3MvY29tbW9uL2JsdWVfc2lsaG91ZXR0ZTk2LTAucG5nMKCq5aCCMTigquWggjFyUgoXUMOpcmljbGVzIE1hZ2FsaMOjZXMgSnIaNwo1Ly9zc2wuZ3N0YXRpYy5jb20vZG9jcy9jb21tb24vYmx1ZV9zaWxob3VldHRlOTYtMC5wbmd4AIgBAZoBBggAEAAYAKoBBRIDT2s/sAEAuAEBckwKEVJBRkFFTEEgUk9EUklHVUVTGjcKNS8vc3NsLmdzdGF0aWMuY29tL2RvY3MvY29tbW9uL2JsdWVfc2lsaG91ZXR0ZTk2LTAucG5neACIAQGaAQYIABAAGACqAXMScWNvbG9jYW5kbyBkZXN0YSBmb3JtYSwgZmljYSBwYXJlY2VuZG8gcXVlIGEgc3RhcnR1cCDDqSBtYWlzIHVtIHBvcnRlIGRlIGVtcHJlc2EsIHNlbmRvIHF1ZSBlbGEgw6kgdW1hIG1vZGFsaWRhZGUusAEAuAEBGKDps4CCMSCgquWggjEwAEIIa2l4LmNtdDAi6A0KC0FBQUF4UFF2S0xREr4NCgtBQUFBeFBRdktMURILQUFBQXhQUXZLTFEaaQoJdGV4dC9odG1sElxOw7NzIG7Do28gc29saWNpdGFtb3MgZG9jdW1lbnRvcyBjb21wcm9iYXTDs3Jpb3Mgbm8gRkFQLiBQb3J0YW50bywgaXJlbW9zIG1hbnRlciBlc3NhIHBhcnRlPyJqCgp0ZXh0L3BsYWluElxOw7NzIG7Do28gc29saWNpdGFtb3MgZG9jdW1lbnRvcyBjb21wcm9iYXTDs3Jpb3Mgbm8gRkFQLiBQb3J0YW50bywgaXJlbW9zIG1hbnRlciBlc3NhIHBhcnRlPypeCiVZYWdvIGRlIFNhbnQnQW5uYSBCYXJyZXRvIGRlIE9saXZlaXJhGjUvL3NzbC5nc3RhdGljLmNvbS9kb2NzL2NvbW1vbi9ibHVlX3NpbGhvdWV0dGU5Ni0wLnBuZzDArI2MgTE4wNmWgYIxQucDCgtBQUFBeFBRdktMVRILQUFBQXhQUXZLTFEaWAoJdGV4dC9odG1sEktBY2hvIHF1ZSBzaW0uIE7Do28gZXN0YW1vcyBpbmRpY2FuZG8gcXVlIHPDo28gZG9jdW1lbnRvcyBjb21wcm9iYXTDs3Jpb3MuLi4iWQoKdGV4dC9wbGFpbhJLQWNobyBxdWUgc2ltLiBOw6NvIGVzdGFtb3MgaW5kaWNhbmRvIHF1ZSBzw6NvIGRvY3VtZW50b3MgY29tcHJvYmF0w7NyaW9zLi4uKlAKF1DDqXJpY2xlcyBNYWdhbGjDo2VzIEpyGjUvL3NzbC5nc3RhdGljLmNvbS9kb2NzL2NvbW1vbi9ibHVlX3NpbGhvdWV0dGU5Ni0wLnBuZzDgk538gTE44JOd/IExclIKF1DDqXJpY2xlcyBNYWdhbGjDo2VzIEpyGjcKNS8vc3NsLmdzdGF0aWMuY29tL2RvY3MvY29tbW9uL2JsdWVfc2lsaG91ZXR0ZTk2LTAucG5neACIAQGaAQYIABAAGACqAU0SS0FjaG8gcXVlIHNpbS4gTsOjbyBlc3RhbW9zIGluZGljYW5kbyBxdWUgc8OjbyBkb2N1bWVudG9zIGNvbXByb2JhdMOzcmlvcy4uLrABALgBAUKbBQoLQUFBQXhQUXZLTFkSC0FBQUF4UFF2S0xRGpcBCgl0ZXh0L2h0bWwSiQFNYXMgbm8gZm9ybXVsw6FyaW8gbsOjbyBoYXZlcsOhIGVzc2UgZXNwYcOnbyBwYXJhIGFuZXhhciBkb2N1bWVudG9zIGV4dHJhcyBxdWUgbsOjbyBvIENOUEogZSBDb250cmF0byBvdSBDZXJ0aWZpY2Fkby4gUG9kZSBmaWNhciBjb25mdXNvLiKYAQoKdGV4dC9wbGFpbhKJAU1hcyBubyBmb3JtdWzDoXJpbyBuw6NvIGhhdmVyw6EgZXNzZSBlc3Bhw6dvIHBhcmEgYW5leGFyIGRvY3VtZW50b3MgZXh0cmFzIHF1ZSBuw6NvIG8gQ05QSiBlIENvbnRyYXRvIG91IENlcnRpZmljYWRvLiBQb2RlIGZpY2FyIGNvbmZ1c28uKkoKEVJBRkFFTEEgUk9EUklHVUVTGjUvL3NzbC5nc3RhdGljLmNvbS9kb2NzL2NvbW1vbi9ibHVlX3NpbGhvdWV0dGU5Ni0wLnBuZzDA2ZaBgjE4wNmWgYIxckwKEVJBRkFFTEEgUk9EUklHVUVTGjcKNS8vc3NsLmdzdGF0aWMuY29tL2RvY3MvY29tbW9uL2JsdWVfc2lsaG91ZXR0ZTk2LTAucG5neACIAQGaAQYIABAAGACqAYwBEokBTWFzIG5vIGZvcm11bMOhcmlvIG7Do28gaGF2ZXLDoSBlc3NlIGVzcGHDp28gcGFyYSBhbmV4YXIgZG9jdW1lbnRvcyBleHRyYXMgcXVlIG7Do28gbyBDTlBKIGUgQ29udHJhdG8gb3UgQ2VydGlmaWNhZG8uIFBvZGUgZmljYXIgY29uZnVzby6wAQC4AQFyYAolWWFnbyBkZSBTYW50J0FubmEgQmFycmV0byBkZSBPbGl2ZWlyYRo3CjUvL3NzbC5nc3RhdGljLmNvbS9kb2NzL2NvbW1vbi9ibHVlX3NpbGhvdWV0dGU5Ni0wLnBuZ3gAiAEBmgEGCAAQABgAqgFeElxOw7NzIG7Do28gc29saWNpdGFtb3MgZG9jdW1lbnRvcyBjb21wcm9iYXTDs3Jpb3Mgbm8gRkFQLiBQb3J0YW50bywgaXJlbW9zIG1hbnRlciBlc3NhIHBhcnRlP7ABALgBARjArI2MgTEgwNmWgYIxMABCCGtpeC5jbXQ0IvUHCgtBQUFBdzg4Z2o4MBLLBwoLQUFBQXc4OGdqODASC0FBQUF3ODhnajgwGpoBCgl0ZXh0L2h0bWwSjAFBcyBkaW1lbnPDtWVzIGZvcmFtIGFsdGVyYWRhcywgYWdvcmEgc8OjbyA1OsKgPGJyPjEuIEVxdWlwZTvCoDxicj4yLiBUZWNub2xvZ2lhOzxicj4zLiBNZXJjYWRvOzxicj40LiBDYXBpdGFsOzxicj41LiBJbXBhY3RvIFNvY2lvYW1iaWVudGFsLiKLAQoKdGV4dC9wbGFpbhJ9QXMgZGltZW5zw7VlcyBmb3JhbSBhbHRlcmFkYXMsIGFnb3JhIHPDo28gNTrCoAoxLiBFcXVpcGU7wqAKMi4gVGVjbm9sb2dpYTsKMy4gTWVyY2FkbzsKNC4gQ2FwaXRhbDsKNS4gSW1wYWN0byBTb2Npb2FtYmllbnRhbC4qXgolWWFnbyBkZSBTYW50J0FubmEgQmFycmV0byBkZSBPbGl2ZWlyYRo1Ly9zc2wuZ3N0YXRpYy5jb20vZG9jcy9jb21tb24vYmx1ZV9zaWxob3VldHRlOTYtMC5wbmcwoIjli4ExOMC5mPaBMUKMAgoLQUFBQXc4OGdqODQSC0FBQUF3ODhnajgwGg8KCXRleHQvaHRtbBICb2siEAoKdGV4dC9wbGFpbhICb2sqUAoXUMOpcmljbGVzIE1hZ2FsaMOjZXMgSnIaNS8vc3NsLmdzdGF0aWMuY29tL2RvY3MvY29tbW9uL2JsdWVfc2lsaG91ZXR0ZTk2LTAucG5nMMC5mPaBMTjAuZj2gTFyUgoXUMOpcmljbGVzIE1hZ2FsaMOjZXMgSnIaNwo1Ly9zc2wuZ3N0YXRpYy5jb20vZG9jcy9jb21tb24vYmx1ZV9zaWxob3VldHRlOTYtMC5wbmd4AIgBAZoBBggAEAAYAKoBBBICb2uwAQC4AQFyYAolWWFnbyBkZSBTYW50J0FubmEgQmFycmV0byBkZSBPbGl2ZWlyYRo3CjUvL3NzbC5nc3RhdGljLmNvbS9kb2NzL2NvbW1vbi9ibHVlX3NpbGhvdWV0dGU5Ni0wLnBuZ3gAiAEBmgEGCAAQABgAqgGPARKMAUFzIGRpbWVuc8O1ZXMgZm9yYW0gYWx0ZXJhZGFzLCBhZ29yYSBzw6NvIDU6wqA8YnI+MS4gRXF1aXBlO8KgPGJyPjIuIFRlY25vbG9naWE7PGJyPjMuIE1lcmNhZG87PGJyPjQuIENhcGl0YWw7PGJyPjUuIEltcGFjdG8gU29jaW9hbWJpZW50YWwusAEAuAEBGKCI5YuBMSDAuZj2gTEwAEIIa2l4LmNtdDkiyQ0KC0FBQUF3MGFmVndzEpcNCgtBQUFBdzBhZlZ3cxILQUFBQXcwYWZWd3MaiQEKCXRleHQvaHRtbBJ8RXNzYSBmcmFzZSBkZWl4YSBjbGFybyBhbyBsZWl0b3IgcXVlIGVsZSBkZXZlcsOhIGVudmlhciBvIENhcnTDo28gQ05QSiBlIG8gQ29udHJhdG8gU29jaWFsL0NlcnRpZmljYWRvIGRhIENvbmRpw6fDo28gZGUgTUVJPyKKAQoKdGV4dC9wbGFpbhJ8RXNzYSBmcmFzZSBkZWl4YSBjbGFybyBhbyBsZWl0b3IgcXVlIGVsZSBkZXZlcsOhIGVudmlhciBvIENhcnTDo28gQ05QSiBlIG8gQ29udHJhdG8gU29jaWFsL0NlcnRpZmljYWRvIGRhIENvbmRpw6fDo28gZGUgTUVJPyobIhUxMDM5ODAxNzAxMjg2Nzc0NTA2MjUoADgAMLHk6IyBMTiL44qBgjFCigMKC0FBQUF3ODhnajhzEgtBQUFBdzBhZlZ3cxo5Cgl0ZXh0L2h0bWwSLENvbW8gZXN0w6EsIGEgaW5mb3JtYcOnw6NvIGVzdMOhIGltcGzDrWNpdGEuIjoKCnRleHQvcGxhaW4SLENvbW8gZXN0w6EsIGEgaW5mb3JtYcOnw6NvIGVzdMOhIGltcGzDrWNpdGEuKlAKF1DDqXJpY2xlcyBNYWdhbGjDo2VzIEpyGjUvL3NzbC5nc3RhdGljLmNvbS9kb2NzL2NvbW1vbi9ibHVlX3NpbGhvdWV0dGU5Ni0wLnBuZzDCr5/8gTE4wq+f/IExclIKF1DDqXJpY2xlcyBNYWdhbGjDo2VzIEpyGjcKNS8vc3NsLmdzdGF0aWMuY29tL2RvY3MvY29tbW9uL2JsdWVfc2lsaG91ZXR0ZTk2LTAucG5neACIAQGaAQYIABAAGACqAS4SLENvbW8gZXN0w6EsIGEgaW5mb3JtYcOnw6NvIGVzdMOhIGltcGzDrWNpdGEusAEAuAEBQoIGCgtBQUFBeEJTTllkcxILQUFBQXcwYWZWd3Ma3QEKCXRleHQvaHRtbBLPAUFjaG8gcXVlIHZhbGUgc2VyIG1haXMgY2xhcm8sIFDDqXJpY2xlcy4gQ29sb2NhciBvcyBkb2N1bWVudG9zIGRlIGVsZWdpYmlsaWRhZGU6IENOUEogZSBDb250cmF0byBTb2NpYWwgb3UgQ2VydGlmaWNhZG8gZGUgTUVJLiBQb2RlbW9zIGNyaWFyIG1haXMgdW0gdMOzcGljbyBubyBpdGVtIDUgb3UgdW0gbm92byB0w7NwaWNvIGZhbGFuZG8gZGUgZG9jdW1lbnRvLiLeAQoKdGV4dC9wbGFpbhLPAUFjaG8gcXVlIHZhbGUgc2VyIG1haXMgY2xhcm8sIFDDqXJpY2xlcy4gQ29sb2NhciBvcyBkb2N1bWVudG9zIGRlIGVsZWdpYmlsaWRhZGU6IENOUEogZSBDb250cmF0byBTb2NpYWwgb3UgQ2VydGlmaWNhZG8gZGUgTUVJLiBQb2RlbW9zIGNyaWFyIG1haXMgdW0gdMOzcGljbyBubyBpdGVtIDUgb3UgdW0gbm92byB0w7NwaWNvIGZhbGFuZG8gZGUgZG9jdW1lbnRvLiobIhUxMDQxMjgyMDIyNDY0ODI1NjUxMTYoADgAMIvjioGCMTiL44qBgjFaDG95MjN2dGtqZzFyY3ICIAB4AIgBApoBBggAEAAYAKoB0gESzwFBY2hvIHF1ZSB2YWxlIHNlciBtYWlzIGNsYXJvLCBQw6lyaWNsZXMuIENvbG9jYXIgb3MgZG9jdW1lbnRvcyBkZSBlbGVnaWJpbGlkYWRlOiBDTlBKIGUgQ29udHJhdG8gU29jaWFsIG91IENlcnRpZmljYWRvIGRlIE1FSS4gUG9kZW1vcyBjcmlhciBtYWlzIHVtIHTDs3BpY28gbm8gaXRlbSA1IG91IHVtIG5vdm8gdMOzcGljbyBmYWxhbmRvIGRlIGRvY3VtZW50by6wAQC4AQFaDGV0MW51cWZ5b2Y0aHICIAB4AIgBApoBBggAEAAYAKoBfhJ8RXNzYSBmcmFzZSBkZWl4YSBjbGFybyBhbyBsZWl0b3IgcXVlIGVsZSBkZXZlcsOhIGVudmlhciBvIENhcnTDo28gQ05QSiBlIG8gQ29udHJhdG8gU29jaWFsL0NlcnRpZmljYWRvIGRhIENvbmRpw6fDo28gZGUgTUVJP7ABALgBARix5OiMgTEgi+OKgYIxMABCEGtpeC5hc3AxcTEzMTNxNWEixQIKC0FBQUF3eWxZX3k4EpsCCgtBQUFBd3lsWV95OBILQUFBQXd5bFlfeTgaFAoJdGV4dC9odG1sEgdkZWZpbmlyIhUKCnRleHQvcGxhaW4SB2RlZmluaXIqUAoXUMOpcmljbGVzIE1hZ2FsaMOjZXMgSnIaNS8vc3NsLmdzdGF0aWMuY29tL2RvY3MvY29tbW9uL2JsdWVfc2lsaG91ZXR0ZTk2LTAucG5nMIDpiI/8MDiA6YiP/DByUgoXUMOpcmljbGVzIE1hZ2FsaMOjZXMgSnIaNwo1Ly9zc2wuZ3N0YXRpYy5jb20vZG9jcy9jb21tb24vYmx1ZV9zaWxob3VldHRlOTYtMC5wbmd4AIgBAZoBBggAEAAYAKoBCRIHZGVmaW5pcrABALgBARiA6YiP/DAggOmIj/wwMABCCGtpeC5jbXQxIpkDCgtBQUFBdy1FXzBOSRLnAgoLQUFBQXctRV8wTkkSC0FBQUF3LUVfME5JGlUKCXRleHQvaHRtbBJIRXNzYXMgZmFzZXMsIG1lc21vIHNlbmRvIGVzcGVjw61maWNhcyBkbyBlZGl0YWwsIMOpIGVtIGxldHJhIG1pbsO6c2N1bGEuIlYKCnRleHQvcGxhaW4SSEVzc2FzIGZhc2VzLCBtZXNtbyBzZW5kbyBlc3BlY8OtZmljYXMgZG8gZWRpdGFsLCDDqSBlbSBsZXRyYSBtaW7DunNjdWxhLiobIhUxMDQxMjgyMDIyNDY0ODI1NjUxMTYoADgAMMbjmIaCMTjG45iGgjFaDDN0c3VrY2dsZXZ1anICIAB4AIgBApoBBggAEAAYAKoBShJIRXNzYXMgZmFzZXMsIG1lc21vIHNlbmRvIGVzcGVjw61maWNhcyBkbyBlZGl0YWwsIMOpIGVtIGxldHJhIG1pbsO6c2N1bGEusAEAuAEBGMbjmIaCMSDG45iGgjEwAEIQa2l4LjdmaWloM203MHRzayKHBQoLQUFBQXcwYWZWdEUS1QQKC0FBQUF3MGFmVnRFEgtBQUFBdzBhZlZ0RRolCgl0ZXh0L2h0bWwSGEluc2VyaXIgbGluayBkbyBhbmV4byBJSSImCgp0ZXh0L3BsYWluEhhJbnNlcmlyIGxpbmsgZG8gYW5leG8gSUkqGyIVMTAzOTgwMTcwMTI4Njc3NDUwNjI1KAA4ADDqiNGLgTE4wa+f/IExQvsCCgtBQUFBdzg4Z2o5URILQUFBQXcwYWZWdEUaNAoJdGV4dC9odG1sEidWYW1vcyBjb2xvY2FyIG5hcyBkaXNwb3Npw6fDtWVzIGZpbmFpcy4iNQoKdGV4dC9wbGFpbhInVmFtb3MgY29sb2NhciBuYXMgZGlzcG9zacOnw7VlcyBmaW5haXMuKlAKF1DDqXJpY2xlcyBNYWdhbGjDo2VzIEpyGjUvL3NzbC5nc3RhdGljLmNvbS9kb2NzL2NvbW1vbi9ibHVlX3NpbGhvdWV0dGU5Ni0wLnBuZzDBr5/8gTE4wa+f/IExclIKF1DDqXJpY2xlcyBNYWdhbGjDo2VzIEpyGjcKNS8vc3NsLmdzdGF0aWMuY29tL2RvY3MvY29tbW9uL2JsdWVfc2lsaG91ZXR0ZTk2LTAucG5neACIAQGaAQYIABAAGACqASkSJ1ZhbW9zIGNvbG9jYXIgbmFzIGRpc3Bvc2nDp8O1ZXMgZmluYWlzLrABALgBAVoMcDMxbXZtaGZ0aXFtcgIgAHgAiAECmgEGCAAQABgAqgEaEhhJbnNlcmlyIGxpbmsgZG8gYW5leG8gSUmwAQC4AQEY6ojRi4ExIMGvn/yBMTAAQhBraXgucHM4MGtqb3lrYW1hIucICgtBQUFBdzBhZlZ1YxK1CAoLQUFBQXcwYWZWdWMSC0FBQUF3MGFmVnVjGrgBCgl0ZXh0L2h0bWwSqgFDYXNvIHNlamEgZmVpdG8gY29tbyBvIG1vZGVsbyBkYSBJbmNhbXAsIHBvZGVtb3MgcmV0aXJhciBlc3NlIGl0ZW0gZGFxdWkuIENhc28gY29udHLDoXJpbyBzZXJpYSBpbnRlcmVzc2FudGUgY29sb2NhciBlbSBmb3JtYXRvIGRlIGxpc3RhIGNvbSBvcyBsaW5rcyBwYXJhIGFjZXNzbyBkbyBsYWRvLiK5AQoKdGV4dC9wbGFpbhKqAUNhc28gc2VqYSBmZWl0byBjb21vIG8gbW9kZWxvIGRhIEluY2FtcCwgcG9kZW1vcyByZXRpcmFyIGVzc2UgaXRlbSBkYXF1aS4gQ2FzbyBjb250csOhcmlvIHNlcmlhIGludGVyZXNzYW50ZSBjb2xvY2FyIGVtIGZvcm1hdG8gZGUgbGlzdGEgY29tIG9zIGxpbmtzIHBhcmEgYWNlc3NvIGRvIGxhZG8uKhsiFTEwMzk4MDE3MDEyODY3NzQ1MDYyNSgAOAAwsc6+jIExOMGvn/yBMUKfAwoLQUFBQXc4OGdqOHcSC0FBQUF3MGFmVnVjGkAKCXRleHQvaHRtbBIzQ29sb2NhciBvcyBsaW5rcyBhcXVpLi4uIFZhbW9zIG1hbnRlciBvIGdsb3Nzw6FyaW8/IkEKCnRleHQvcGxhaW4SM0NvbG9jYXIgb3MgbGlua3MgYXF1aS4uLiBWYW1vcyBtYW50ZXIgbyBnbG9zc8OhcmlvPypQChdQw6lyaWNsZXMgTWFnYWxow6NlcyBKcho1Ly9zc2wuZ3N0YXRpYy5jb20vZG9jcy9jb21tb24vYmx1ZV9zaWxob3VldHRlOTYtMC5wbmcwwa+f/IExOMGvn/yBMXJSChdQw6lyaWNsZXMgTWFnYWxow6NlcyBKcho3CjUvL3NzbC5nc3RhdGljLmNvbS9kb2NzL2NvbW1vbi9ibHVlX3NpbGhvdWV0dGU5Ni0wLnBuZ3gAiAEBmgEGCAAQABgAqgE1EjNDb2xvY2FyIG9zIGxpbmtzIGFxdWkuLi4gVmFtb3MgbWFudGVyIG8gZ2xvc3PDoXJpbz+wAQC4AQFaDGNubzhoamptZDNmdHICIAB4AIgBApoBBggAEAAYAKoBrQESqgFDYXNvIHNlamEgZmVpdG8gY29tbyBvIG1vZGVsbyBkYSBJbmNhbXAsIHBvZGVtb3MgcmV0aXJhciBlc3NlIGl0ZW0gZGFxdWkuIENhc28gY29udHLDoXJpbyBzZXJpYSBpbnRlcmVzc2FudGUgY29sb2NhciBlbSBmb3JtYXRvIGRlIGxpc3RhIGNvbSBvcyBsaW5rcyBwYXJhIGFjZXNzbyBkbyBsYWRvLrABALgBARixzr6MgTEgwa+f/IExMABCEGtpeC5sdnlnc3V3NWQ0NnEiwAUKC0FBQUF3MGFmVnVVEo4FCgtBQUFBdzBhZlZ1VRILQUFBQXcwYWZWdVUaOQoJdGV4dC9odG1sEixDb2xvY2FyIGxpbmsgZG8gYW5leG8gcGFyYSBhIHDDoWdpbmEgZG8gc2l0ZSI6Cgp0ZXh0L3BsYWluEixDb2xvY2FyIGxpbmsgZG8gYW5leG8gcGFyYSBhIHDDoWdpbmEgZG8gc2l0ZSobIhUxMDM5ODAxNzAxMjg2Nzc0NTA2MjUoADgAMODxtoyBMTjBr5/8gTFC+AIKC0FBQUF3ODhnajlVEgtBQUFBdzBhZlZ1VRozCgl0ZXh0L2h0bWwSJlZhbW9zIGNvbG9jYXIgbmFzIGRpc3Bvc2nDp8O1ZXMgZmluYWlzIjQKCnRleHQvcGxhaW4SJlZhbW9zIGNvbG9jYXIgbmFzIGRpc3Bvc2nDp8O1ZXMgZmluYWlzKlAKF1DDqXJpY2xlcyBNYWdhbGjDo2VzIEpyGjUvL3NzbC5nc3RhdGljLmNvbS9kb2NzL2NvbW1vbi9ibHVlX3NpbGhvdWV0dGU5Ni0wLnBuZzDBr5/8gTE4wa+f/IExclIKF1DDqXJpY2xlcyBNYWdhbGjDo2VzIEpyGjcKNS8vc3NsLmdzdGF0aWMuY29tL2RvY3MvY29tbW9uL2JsdWVfc2lsaG91ZXR0ZTk2LTAucG5neACIAQGaAQYIABAAGACqASgSJlZhbW9zIGNvbG9jYXIgbmFzIGRpc3Bvc2nDp8O1ZXMgZmluYWlzsAEAuAEBWgxnOWZmZ21rd3NsYTdyAiAAeACIAQKaAQYIABAAGACqAS4SLENvbG9jYXIgbGluayBkbyBhbmV4byBwYXJhIGEgcMOhZ2luYSBkbyBzaXRlsAEAuAEBGODxtoyBMSDBr5/8gTEwAEIQa2l4LmNycHk3aXJtYWJ6biKLBAoLQUFBQXcwYWZWdDQS2QMKC0FBQUF3MGFmVnQ0EgtBQUFBdzBhZlZ0NBp7Cgl0ZXh0L2h0bWwSbkFsdGVyYW1vcyBlc3NhcyBkaW1lbnPDtWVzIG5vIG5vdm8gRkFQLCBhc3NpbSwgZmljYXJpYTogMykgRXF1aXBlOyA0KSBDYXBpdGFsOyA1KSBJbXBhY3RvIFNvY2lvYW1iaWVudGFsIC0gRVNHInwKCnRleHQvcGxhaW4SbkFsdGVyYW1vcyBlc3NhcyBkaW1lbnPDtWVzIG5vIG5vdm8gRkFQLCBhc3NpbSwgZmljYXJpYTogMykgRXF1aXBlOyA0KSBDYXBpdGFsOyA1KSBJbXBhY3RvIFNvY2lvYW1iaWVudGFsIC0gRVNHKhsiFTEwMzk4MDE3MDEyODY3NzQ1MDYyNSgAOAAwtaiejIExOLWonoyBMVoMMW95MDE0ZWcwNmdlcgIgAHgAiAECmgEGCAAQABgAqgFwEm5BbHRlcmFtb3MgZXNzYXMgZGltZW5zw7VlcyBubyBub3ZvIEZBUCwgYXNzaW0sIGZpY2FyaWE6IDMpIEVxdWlwZTsgNCkgQ2FwaXRhbDsgNSkgSW1wYWN0byBTb2Npb2FtYmllbnRhbCAtIEVTR7ABALgBARi1qJ6MgTEgtaiejIExMABCEGtpeC4yNG84bDh1Ym53MTkimgYKC0FBQUF3MGFmVm5vEusFCgtBQUFBdzBhZlZubxILQUFBQXcwYWZWbm8aVwoJdGV4dC9odG1sEkpTZXLDoSBwcmVjaXNvIHJlcGV0aXIgYSBpbmRpY2HDp8OjbyBkbyBsaW5rIGRvIHNpdGU/IEV1IGFjcmVkaXRvIHF1ZSBuw6NvLiJYCgp0ZXh0L3BsYWluEkpTZXLDoSBwcmVjaXNvIHJlcGV0aXIgYSBpbmRpY2HDp8OjbyBkbyBsaW5rIGRvIHNpdGU/IEV1IGFjcmVkaXRvIHF1ZSBuw6NvLiobIhUxMDM5ODAxNzAxMjg2Nzc0NTA2MjUoADgAMKPSt4uBMTjBr5/8gTFC+wIKC0FBQUF3ODhnajlJEgtBQUFBdzBhZlZubxo0Cgl0ZXh0L2h0bWwSJ1ZhbW9zIGNvbG9jYXIgbmFzIGRpc3Bvc2nDp8O1ZXMgZmluYWlzLiI1Cgp0ZXh0L3BsYWluEidWYW1vcyBjb2xvY2FyIG5hcyBkaXNwb3Npw6fDtWVzIGZpbmFpcy4qUAoXUMOpcmljbGVzIE1hZ2FsaMOjZXMgSnIaNS8vc3NsLmdzdGF0aWMuY29tL2RvY3MvY29tbW9uL2JsdWVfc2lsaG91ZXR0ZTk2LTAucG5nMMGvn/yBMTjBr5/8gTFyUgoXUMOpcmljbGVzIE1hZ2FsaMOjZXMgSnIaNwo1Ly9zc2wuZ3N0YXRpYy5jb20vZG9jcy9jb21tb24vYmx1ZV9zaWxob3VldHRlOTYtMC5wbmd4AIgBAZoBBggAEAAYAKoBKRInVmFtb3MgY29sb2NhciBuYXMgZGlzcG9zacOnw7VlcyBmaW5haXMusAEAuAEBWgx0ZzBwZG1oMHRxdXJyAiAAeACIAQKaAQYIABAAGACqAUwSSlNlcsOhIHByZWNpc28gcmVwZXRpciBhIGluZGljYcOnw6NvIGRvIGxpbmsgZG8gc2l0ZT8gRXUgYWNyZWRpdG8gcXVlIG7Do28usAEAuAEBGKPSt4uBMSDBr5/8gTEwAEINa2l4LnlsdWk0bnBzeSLuCQoLQUFBQXhPVU1YWWMSxAkKC0FBQUF4T1VNWFljEgtBQUFBeE9VTVhZYxqRAQoJdGV4dC9odG1sEoMBcG9ycXVlIG5lY2Vzc2lkYWRlIGRlIGludmVzdGltZW50b3MgbmVzdGUgY3JpdMOpcmlvLCBvIHF1ZSB2YW1vcyBwb250dWFyPyBTZSBhIGVtcHJlc2EgcHJlY2lzYSBkZSBtYWlzIG91IG1lbm9zIGNhcGl0YWwgcGFyYSByb2Rhcj8ikgEKCnRleHQvcGxhaW4SgwFwb3JxdWUgbmVjZXNzaWRhZGUgZGUgaW52ZXN0aW1lbnRvcyBuZXN0ZSBjcml0w6lyaW8sIG8gcXVlIHZhbW9zIHBvbnR1YXI/IFNlIGEgZW1wcmVzYSBwcmVjaXNhIGRlIG1haXMgb3UgbWVub3MgY2FwaXRhbCBwYXJhIHJvZGFyPypKChFSQUZBRUxBIFJPRFJJR1VFUxo1Ly9zc2wuZ3N0YXRpYy5jb20vZG9jcy9jb21tb24vYmx1ZV9zaWxob3VldHRlOTYtMC5wbmcwwKylgYIxOMD7/qCCMUK4BAoLQUFBQXhQUXZLTEkSC0FBQUF4T1VNWFljGnMKCXRleHQvaHRtbBJmRXN0w6Egbm8gRkFQLi4uIERlIGNlcnRhIGZvcm1hIENhcGl0YWwgZGlzcG9uw612ZWwgZSBOZWNlc3NpZGFkZSBkZSBpbnZlc3RpbWVudG9zIHPDo28gY29tcGxlbWVudGFyZXMuInQKCnRleHQvcGxhaW4SZkVzdMOhIG5vIEZBUC4uLiBEZSBjZXJ0YSBmb3JtYSBDYXBpdGFsIGRpc3BvbsOtdmVsIGUgTmVjZXNzaWRhZGUgZGUgaW52ZXN0aW1lbnRvcyBzw6NvIGNvbXBsZW1lbnRhcmVzLipQChdQw6lyaWNsZXMgTWFnYWxow6NlcyBKcho1Ly9zc2wuZ3N0YXRpYy5jb20vZG9jcy9jb21tb24vYmx1ZV9zaWxob3VldHRlOTYtMC5wbmcwwPv+oIIxOMD7/qCCMXJSChdQw6lyaWNsZXMgTWFnYWxow6NlcyBKcho3CjUvL3NzbC5nc3RhdGljLmNvbS9kb2NzL2NvbW1vbi9ibHVlX3NpbGhvdWV0dGU5Ni0wLnBuZ3gAiAEBmgEGCAAQABgAqgFoEmZFc3TDoSBubyBGQVAuLi4gRGUgY2VydGEgZm9ybWEgQ2FwaXRhbCBkaXNwb27DrXZlbCBlIE5lY2Vzc2lkYWRlIGRlIGludmVzdGltZW50b3Mgc8OjbyBjb21wbGVtZW50YXJlcy6wAQC4AQFyTAoRUkFGQUVMQSBST0RSSUdVRVMaNwo1Ly9zc2wuZ3N0YXRpYy5jb20vZG9jcy9jb21tb24vYmx1ZV9zaWxob3VldHRlOTYtMC5wbmd4AIgBAZoBBggAEAAYAKoBhgESgwFwb3JxdWUgbmVjZXNzaWRhZGUgZGUgaW52ZXN0aW1lbnRvcyBuZXN0ZSBjcml0w6lyaW8sIG8gcXVlIHZhbW9zIHBvbnR1YXI/IFNlIGEgZW1wcmVzYSBwcmVjaXNhIGRlIG1haXMgb3UgbWVub3MgY2FwaXRhbCBwYXJhIHJvZGFyP7ABALgBARjArKWBgjEgwPv+oIIxMABCCGtpeC5jbXQ4IukECgtBQUFBeEJTTllkMBK3BAoLQUFBQXhCU05ZZDASC0FBQUF4QlNOWWQwGj8KCXRleHQvaHRtbBIycG9kZW1vcyBjb2xvY2FyIG8gbGluayBkaXJldG8gZG8gZm9ybXVsw6FyaW8gYXF1aS4iQAoKdGV4dC9wbGFpbhIycG9kZW1vcyBjb2xvY2FyIG8gbGluayBkaXJldG8gZG8gZm9ybXVsw6FyaW8gYXF1aS4qGyIVMTA0MTI4MjAyMjQ2NDgyNTY1MTE2KAA4ADDF/Y2BgjE4y7v5goMxQo8CCgtBQUFBeFBRdktLOBILQUFBQXhCU05ZZDAaEAoJdGV4dC9odG1sEgNzaW0iEQoKdGV4dC9wbGFpbhIDc2ltKlAKF1DDqXJpY2xlcyBNYWdhbGjDo2VzIEpyGjUvL3NzbC5nc3RhdGljLmNvbS9kb2NzL2NvbW1vbi9ibHVlX3NpbGhvdWV0dGU5Ni0wLnBuZzDLu/mCgzE4y7v5goMxclIKF1DDqXJpY2xlcyBNYWdhbGjDo2VzIEpyGjcKNS8vc3NsLmdzdGF0aWMuY29tL2RvY3MvY29tbW9uL2JsdWVfc2lsaG91ZXR0ZTk2LTAucG5neACIAQGaAQYIABAAGACqAQUSA3NpbbABALgBAVoMdDN1cHJ4NnlzcDRncgIgAHgAiAECmgEGCAAQABgAqgE0EjJwb2RlbW9zIGNvbG9jYXIgbyBsaW5rIGRpcmV0byBkbyBmb3JtdWzDoXJpbyBhcXVpLrABALgBARjF/Y2BgjEgy7v5goMxMABCEGtpeC5lZDB4cWZwNzA3Zmwikw0KC0FBQUF3MGFmVm5zEuEMCgtBQUFBdzBhZlZucxILQUFBQXcwYWZWbnMagwEKCXRleHQvaHRtbBJ2VGVyw61hbW9zIHVtYSByZXVuacOjbyBjb20gQWxiZXJ0byBwYXJhIHZlciBhIHBvc3NpYmlsaWRhZGUgZGUgYWx0ZXJhw6fDo28gZGEgdHJpbGhhLiBPIHF1ZSBwb2RlcmlhIGFmZXRhciBlc3NlIHByYXpvLiKEAQoKdGV4dC9wbGFpbhJ2VGVyw61hbW9zIHVtYSByZXVuacOjbyBjb20gQWxiZXJ0byBwYXJhIHZlciBhIHBvc3NpYmlsaWRhZGUgZGUgYWx0ZXJhw6fDo28gZGEgdHJpbGhhLiBPIHF1ZSBwb2RlcmlhIGFmZXRhciBlc3NlIHByYXpvLiobIhUxMDM5ODAxNzAxMjg2Nzc0NTA2MjUoADgAMLO2u4uBMTiXqpeAgjFC4wIKC0FBQUF3ODhnajlFEgtBQUFBdzBhZlZucxosCgl0ZXh0L2h0bWwSH1ByZWNpc2Ftb3MgcmVzb2x2ZXIgcmFwaWRhbWVudGUiLQoKdGV4dC9wbGFpbhIfUHJlY2lzYW1vcyByZXNvbHZlciByYXBpZGFtZW50ZSpQChdQw6lyaWNsZXMgTWFnYWxow6NlcyBKcho1Ly9zc2wuZ3N0YXRpYy5jb20vZG9jcy9jb21tb24vYmx1ZV9zaWxob3VldHRlOTYtMC5wbmcwwq+f/IExOMKvn/yBMXJSChdQw6lyaWNsZXMgTWFnYWxow6NlcyBKcho3CjUvL3NzbC5nc3RhdGljLmNvbS9kb2NzL2NvbW1vbi9ibHVlX3NpbGhvdWV0dGU5Ni0wLnBuZ3gAiAEBmgEGCAAQABgAqgEhEh9QcmVjaXNhbW9zIHJlc29sdmVyIHJhcGlkYW1lbnRlsAEAuAEBQoUGCgtBQUFBeEJTTlljWRILQUFBQXcwYWZWbnMa3gEKCXRleHQvaHRtbBLQAUFpbmRhIG7Do28gdGVtb3MgYSByZXVuacOjbyByZW1hcmNhZGEgZW0gZnVuw6fDo28gZGUgYWdlbmRhIGRhIFJlZGUgKywgdm91IHByZXNzaW9uYXIgbyBTZWJyYWUuIE5vIGVudGFudG8sIHBlbnNvIHF1ZSBvIHRlbXBvIGRlIDIgYW5vcyBkZXZlIHBlcm1hbmVjZXIsIGF0w6kgcGFyYSBhIGdlbnRlIHRlciB0ZW1wbyBkZSBldm9sdcOnw6NvIGRhcyBzdGFydHVwcy4i3wEKCnRleHQvcGxhaW4S0AFBaW5kYSBuw6NvIHRlbW9zIGEgcmV1bmnDo28gcmVtYXJjYWRhIGVtIGZ1bsOnw6NvIGRlIGFnZW5kYSBkYSBSZWRlICssIHZvdSBwcmVzc2lvbmFyIG8gU2VicmFlLiBObyBlbnRhbnRvLCBwZW5zbyBxdWUgbyB0ZW1wbyBkZSAyIGFub3MgZGV2ZSBwZXJtYW5lY2VyLCBhdMOpIHBhcmEgYSBnZW50ZSB0ZXIgdGVtcG8gZGUgZXZvbHXDp8OjbyBkYXMgc3RhcnR1cHMuKhsiFTEwNDEyODIwMjI0NjQ4MjU2NTExNigAOAAwz6aQgIIxOJeql4CCMVoMcDMxMzY0NXpwNjF3cgIgAHgAiAECmgEGCAAQABgAqgHTARLQAUFpbmRhIG7Do28gdGVtb3MgYSByZXVuacOjbyByZW1hcmNhZGEgZW0gZnVuw6fDo28gZGUgYWdlbmRhIGRhIFJlZGUgKywgdm91IHByZXNzaW9uYXIgbyBTZWJyYWUuIE5vIGVudGFudG8sIHBlbnNvIHF1ZSBvIHRlbXBvIGRlIDIgYW5vcyBkZXZlIHBlcm1hbmVjZXIsIGF0w6kgcGFyYSBhIGdlbnRlIHRlciB0ZW1wbyBkZSBldm9sdcOnw6NvIGRhcyBzdGFydHVwcy6wAQC4AQFaDGlxYXYyNDR0azVnZXICIAB4AIgBApoBBggAEAAYAKoBeBJ2VGVyw61hbW9zIHVtYSByZXVuacOjbyBjb20gQWxiZXJ0byBwYXJhIHZlciBhIHBvc3NpYmlsaWRhZGUgZGUgYWx0ZXJhw6fDo28gZGEgdHJpbGhhLiBPIHF1ZSBwb2RlcmlhIGFmZXRhciBlc3NlIHByYXpvLrABALgBARiztruLgTEgl6qXgIIxMABCEGtpeC4zNTlhdTRoZmdqMWMi9AYKC0FBQUF4T1VNWFlrEsoGCgtBQUFBeE9VTVhZaxILQUFBQXhPVU1YWWsaZwoJdGV4dC9odG1sElpGYWx0b3UgYSBOb3RhLiBDb2xvY291IG8gcGVzbywgbWFzIG7Do28gY29sb2NvdSBvIGludGVydmFsbyBkZSBub3RhIHF1ZSBwb2RlIHNlciBkZSAxIGEgNS4iaAoKdGV4dC9wbGFpbhJaRmFsdG91IGEgTm90YS4gQ29sb2NvdSBvIHBlc28sIG1hcyBuw6NvIGNvbG9jb3UgbyBpbnRlcnZhbG8gZGUgbm90YSBxdWUgcG9kZSBzZXIgZGUgMSBhIDUuKkoKEVJBRkFFTEEgUk9EUklHVUVTGjUvL3NzbC5nc3RhdGljLmNvbS9kb2NzL2NvbW1vbi9ibHVlX3NpbGhvdWV0dGU5Ni0wLnBuZzCAg56BgjE44Kb7oIIxQr8CCgtBQUFBeFBRdktMRRILQUFBQXhPVU1YWWsaIAoJdGV4dC9odG1sEhNFc3TDoSBubyBpdGVtIDcuMi4yIiEKCnRleHQvcGxhaW4SE0VzdMOhIG5vIGl0ZW0gNy4yLjIqUAoXUMOpcmljbGVzIE1hZ2FsaMOjZXMgSnIaNS8vc3NsLmdzdGF0aWMuY29tL2RvY3MvY29tbW9uL2JsdWVfc2lsaG91ZXR0ZTk2LTAucG5nMOCm+6CCMTjgpvuggjFyUgoXUMOpcmljbGVzIE1hZ2FsaMOjZXMgSnIaNwo1Ly9zc2wuZ3N0YXRpYy5jb20vZG9jcy9jb21tb24vYmx1ZV9zaWxob3VldHRlOTYtMC5wbmd4AIgBAZoBBggAEAAYAKoBFRITRXN0w6Egbm8gaXRlbSA3LjIuMrABALgBAXJMChFSQUZBRUxBIFJPRFJJR1VFUxo3CjUvL3NzbC5nc3RhdGljLmNvbS9kb2NzL2NvbW1vbi9ibHVlX3NpbGhvdWV0dGU5Ni0wLnBuZ3gAiAEBmgEGCAAQABgAqgFcElpGYWx0b3UgYSBOb3RhLiBDb2xvY291IG8gcGVzbywgbWFzIG7Do28gY29sb2NvdSBvIGludGVydmFsbyBkZSBub3RhIHF1ZSBwb2RlIHNlciBkZSAxIGEgNS6wAQC4AQEYgIOegYIxIOCm+6CCMTAAQghraXguY210NyKpBgoLQUFBQXcwYWZWdG8S9wUKC0FBQUF3MGFmVnRvEgtBQUFBdzBhZlZ0bxpsCgl0ZXh0L2h0bWwSX1JhZmEgdGluaGEgc3VnZXJpZG8gYW50ZXJpb3JtZW50ZSBxdWUgYSBub3RhIGRlIGNvcnRlIGF1bWVudGFzc2UgcGFyYSA3MCUuIE7Do28gaXJlbW9zIGFsdGVyYXI/Im0KCnRleHQvcGxhaW4SX1JhZmEgdGluaGEgc3VnZXJpZG8gYW50ZXJpb3JtZW50ZSBxdWUgYSBub3RhIGRlIGNvcnRlIGF1bWVudGFzc2UgcGFyYSA3MCUuIE7Do28gaXJlbW9zIGFsdGVyYXI/KhsiFTEwMzk4MDE3MDEyODY3NzQ1MDYyNSgAOAAwzIWUjIExOMKvn/yBMULIAgoLQUFBQXc4OGdqOU0SC0FBQUF3MGFmVnRvGiMKCXRleHQvaHRtbBIWTWVsaG9yIGRlaXhhciBhc3NpbS4uLiIkCgp0ZXh0L3BsYWluEhZNZWxob3IgZGVpeGFyIGFzc2ltLi4uKlAKF1DDqXJpY2xlcyBNYWdhbGjDo2VzIEpyGjUvL3NzbC5nc3RhdGljLmNvbS9kb2NzL2NvbW1vbi9ibHVlX3NpbGhvdWV0dGU5Ni0wLnBuZzDCr5/8gTE4wq+f/IExclIKF1DDqXJpY2xlcyBNYWdhbGjDo2VzIEpyGjcKNS8vc3NsLmdzdGF0aWMuY29tL2RvY3MvY29tbW9uL2JsdWVfc2lsaG91ZXR0ZTk2LTAucG5neACIAQGaAQYIABAAGACqARgSFk1lbGhvciBkZWl4YXIgYXNzaW0uLi6wAQC4AQFaDGdvcWIyN2tyaW9jbnICIAB4AIgBApoBBggAEAAYAKoBYRJfUmFmYSB0aW5oYSBzdWdlcmlkbyBhbnRlcmlvcm1lbnRlIHF1ZSBhIG5vdGEgZGUgY29ydGUgYXVtZW50YXNzZSBwYXJhIDcwJS4gTsOjbyBpcmVtb3MgYWx0ZXJhcj+wAQC4AQEYzIWUjIExIMKvn/yBMTAAQhBraXguc2lwaWt5bXVyeXlmItEFCgtBQUFBdzBhZlZuaxKfBQoLQUFBQXcwYWZWbmsSC0FBQUF3MGFmVm5rGj4KCXRleHQvaHRtbBIxQ29sb2NhciBxdWUgbyBBbmV4byBJSUkgc2UgZW5jb250cmEgbm8gbGluazogWFhYWCI/Cgp0ZXh0L3BsYWluEjFDb2xvY2FyIHF1ZSBvIEFuZXhvIElJSSBzZSBlbmNvbnRyYSBubyBsaW5rOiBYWFhYKhsiFTEwMzk4MDE3MDEyODY3NzQ1MDYyNSgAOAAw9Ju0i4ExOMKvn/yBMUL7AgoLQUFBQXc4OGdqOUESC0FBQUF3MGFmVm5rGjQKCXRleHQvaHRtbBInVmFtb3MgY29sb2NhciBuYXMgZGlzcG9zacOnw7VlcyBmaW5haXMuIjUKCnRleHQvcGxhaW4SJ1ZhbW9zIGNvbG9jYXIgbmFzIGRpc3Bvc2nDp8O1ZXMgZmluYWlzLipQChdQw6lyaWNsZXMgTWFnYWxow6NlcyBKcho1Ly9zc2wuZ3N0YXRpYy5jb20vZG9jcy9jb21tb24vYmx1ZV9zaWxob3VldHRlOTYtMC5wbmcwwq+f/IExOMKvn/yBMXJSChdQw6lyaWNsZXMgTWFnYWxow6NlcyBKcho3CjUvL3NzbC5nc3RhdGljLmNvbS9kb2NzL2NvbW1vbi9ibHVlX3NpbGhvdWV0dGU5Ni0wLnBuZ3gAiAEBmgEGCAAQABgAqgEpEidWYW1vcyBjb2xvY2FyIG5hcyBkaXNwb3Npw6fDtWVzIGZpbmFpcy6wAQC4AQFaCzMyMGxlanhteDc3cgIgAHgAiAECmgEGCAAQABgAqgEzEjFDb2xvY2FyIHF1ZSBvIEFuZXhvIElJSSBzZSBlbmNvbnRyYSBubyBsaW5rOiBYWFhYsAEAuAEBGPSbtIuBMSDCr5/8gTEwAEIQa2l4LnQ3dHgxY2FubWd4YiLvDAoLQUFBQXhPVU1YWVESxAwKC0FBQUF4T1VNWFlREgtBQUFBeE9VTVhZURq4AgoJdGV4dC9odG1sEqoCRXUgdGlyYXJpYSBwcm9jZXNzby4gRGVpeGFyaWEgYXBlbmFzIHByb2R1dG8gb3Ugc2VydmnDp28uIFBvcnF1ZSBxdWFuZG8gaMOhIHJlYWxtZW50ZSB1bWEgaW5vdmHDp8OjbyBlbSBwcm9jZXNzbyBnZXJhbG1lbnRlIGVsYSBkw6Egb3JpZ2VtIGEgdW0gbm92byBwcm9kdXRvIG91IG5vdm8gc2VydmnDp28sIG5vIGVudGFudG8sIG8gdGVybW8gYWJyZSBicmVjaGEgcGFyYSBtdWl0YSBnZW50ZSBxdWUgcXVlciBpbmN1YmFyIGVtcHJlc2EgdHJhZGljaW9uYWwgZGl6ZW5kbyBxdWUgdMOhIGlub3ZhbmRvIGVtIHByb2Nlc3NvLiK5AgoKdGV4dC9wbGFpbhKqAkV1IHRpcmFyaWEgcHJvY2Vzc28uIERlaXhhcmlhIGFwZW5hcyBwcm9kdXRvIG91IHNlcnZpw6dvLiBQb3JxdWUgcXVhbmRvIGjDoSByZWFsbWVudGUgdW1hIGlub3Zhw6fDo28gZW0gcHJvY2Vzc28gZ2VyYWxtZW50ZSBlbGEgZMOhIG9yaWdlbSBhIHVtIG5vdm8gcHJvZHV0byBvdSBub3ZvIHNlcnZpw6dvLCBubyBlbnRhbnRvLCBvIHRlcm1vIGFicmUgYnJlY2hhIHBhcmEgbXVpdGEgZ2VudGUgcXVlIHF1ZXIgaW5jdWJhciBlbXByZXNhIHRyYWRpY2lvbmFsIGRpemVuZG8gcXVlIHTDoSBpbm92YW5kbyBlbSBwcm9jZXNzby4qSgoRUkFGQUVMQSBST0RSSUdVRVMaNS8vc3NsLmdzdGF0aWMuY29tL2RvY3MvY29tbW9uL2JsdWVfc2lsaG91ZXR0ZTk2LTAucG5nMKDUt4GCMTig0IKhgjFCwwMKC0FBQUF4UFF2S0xBEgtBQUFBeE9VTVhZURpMCgl0ZXh0L2h0bWwSP0Vzc2UgcHJvY2Vzc28gZGl6IHJlc3BlaXRvLCBzb21lbnRlLCBhbyBpbXBhY3RvIHPDs2Npb2FtYmllbnRhbCJNCgp0ZXh0L3BsYWluEj9Fc3NlIHByb2Nlc3NvIGRpeiByZXNwZWl0bywgc29tZW50ZSwgYW8gaW1wYWN0byBzw7NjaW9hbWJpZW50YWwqUAoXUMOpcmljbGVzIE1hZ2FsaMOjZXMgSnIaNS8vc3NsLmdzdGF0aWMuY29tL2RvY3MvY29tbW9uL2JsdWVfc2lsaG91ZXR0ZTk2LTAucG5nMKDQgqGCMTig0IKhgjFyUgoXUMOpcmljbGVzIE1hZ2FsaMOjZXMgSnIaNwo1Ly9zc2wuZ3N0YXRpYy5jb20vZG9jcy9jb21tb24vYmx1ZV9zaWxob3VldHRlOTYtMC5wbmd4AIgBAZoBBggAEAAYAKoBQRI/RXNzZSBwcm9jZXNzbyBkaXogcmVzcGVpdG8sIHNvbWVudGUsIGFvIGltcGFjdG8gc8OzY2lvYW1iaWVudGFssAEAuAEBckwKEVJBRkFFTEEgUk9EUklHVUVTGjcKNS8vc3NsLmdzdGF0aWMuY29tL2RvY3MvY29tbW9uL2JsdWVfc2lsaG91ZXR0ZTk2LTAucG5neACIAQGaAQYIABAAGACqAa0CEqoCRXUgdGlyYXJpYSBwcm9jZXNzby4gRGVpeGFyaWEgYXBlbmFzIHByb2R1dG8gb3Ugc2VydmnDp28uIFBvcnF1ZSBxdWFuZG8gaMOhIHJlYWxtZW50ZSB1bWEgaW5vdmHDp8OjbyBlbSBwcm9jZXNzbyBnZXJhbG1lbnRlIGVsYSBkw6Egb3JpZ2VtIGEgdW0gbm92byBwcm9kdXRvIG91IG5vdm8gc2VydmnDp28sIG5vIGVudGFudG8sIG8gdGVybW8gYWJyZSBicmVjaGEgcGFyYSBtdWl0YSBnZW50ZSBxdWUgcXVlciBpbmN1YmFyIGVtcHJlc2EgdHJhZGljaW9uYWwgZGl6ZW5kbyBxdWUgdMOhIGlub3ZhbmRvIGVtIHByb2Nlc3NvLrABALgBARig1LeBgjEgoNCCoYIxMABCCWtpeC5jbXQxMDIIaC5namRneHMyCWguMzBqMHpsbDIJaC4xZm9iOXRlMgppZC4zem55c2g3MgppZC4yZXQ5MnAwMglpZC50eWpjd3QyCmlkLjNkeTZ2a204AHIhMUt4Y2twSG5ycm9USlBPVTZUZFpaWVVmOGMtRk9OR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Avelino Rocha Júnior</dc:creator>
  <cp:lastModifiedBy>Péricles Magalhães Jr</cp:lastModifiedBy>
  <cp:revision>4</cp:revision>
  <dcterms:created xsi:type="dcterms:W3CDTF">2023-04-26T12:08:00Z</dcterms:created>
  <dcterms:modified xsi:type="dcterms:W3CDTF">2023-05-29T20:26:00Z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</Properties>
</file>